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5C" w:rsidRPr="00F47683" w:rsidRDefault="00154E24">
      <w:pPr>
        <w:rPr>
          <w:rFonts w:hint="eastAsia"/>
        </w:rPr>
      </w:pPr>
      <w:r>
        <w:rPr>
          <w:rFonts w:ascii="Helvetica Neue;Helvetica;Arial;" w:hAnsi="Helvetica Neue;Helvetica;Arial;"/>
          <w:b/>
        </w:rPr>
        <w:t>Pressemitteilung</w:t>
      </w:r>
    </w:p>
    <w:p w:rsidR="0090585C" w:rsidRDefault="0090585C">
      <w:pPr>
        <w:rPr>
          <w:rFonts w:hint="eastAsia"/>
          <w:b/>
        </w:rPr>
      </w:pPr>
    </w:p>
    <w:p w:rsidR="0090585C" w:rsidRDefault="00F47683">
      <w:pPr>
        <w:spacing w:after="283"/>
        <w:rPr>
          <w:rFonts w:hint="eastAsia"/>
          <w:b/>
        </w:rPr>
      </w:pPr>
      <w:r>
        <w:rPr>
          <w:rFonts w:hint="eastAsia"/>
          <w:b/>
          <w:noProof/>
          <w:lang w:eastAsia="zh-TW" w:bidi="ar-SA"/>
        </w:rPr>
        <w:drawing>
          <wp:anchor distT="0" distB="0" distL="114300" distR="114300" simplePos="0" relativeHeight="251658240" behindDoc="1" locked="0" layoutInCell="1" allowOverlap="1">
            <wp:simplePos x="0" y="0"/>
            <wp:positionH relativeFrom="column">
              <wp:posOffset>422910</wp:posOffset>
            </wp:positionH>
            <wp:positionV relativeFrom="paragraph">
              <wp:posOffset>177165</wp:posOffset>
            </wp:positionV>
            <wp:extent cx="5355590" cy="1865630"/>
            <wp:effectExtent l="19050" t="0" r="0" b="0"/>
            <wp:wrapTight wrapText="bothSides">
              <wp:wrapPolygon edited="0">
                <wp:start x="-77" y="0"/>
                <wp:lineTo x="-77" y="21394"/>
                <wp:lineTo x="21590" y="21394"/>
                <wp:lineTo x="21590" y="0"/>
                <wp:lineTo x="-77" y="0"/>
              </wp:wrapPolygon>
            </wp:wrapTight>
            <wp:docPr id="2" name="Grafik 1" descr="Gruppe Bahnsteigro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e Bahnsteigrotc.jpg"/>
                    <pic:cNvPicPr/>
                  </pic:nvPicPr>
                  <pic:blipFill>
                    <a:blip r:embed="rId4" cstate="print"/>
                    <a:stretch>
                      <a:fillRect/>
                    </a:stretch>
                  </pic:blipFill>
                  <pic:spPr>
                    <a:xfrm>
                      <a:off x="0" y="0"/>
                      <a:ext cx="5355590" cy="1865630"/>
                    </a:xfrm>
                    <a:prstGeom prst="rect">
                      <a:avLst/>
                    </a:prstGeom>
                  </pic:spPr>
                </pic:pic>
              </a:graphicData>
            </a:graphic>
          </wp:anchor>
        </w:drawing>
      </w:r>
    </w:p>
    <w:p w:rsidR="0090585C" w:rsidRDefault="0090585C">
      <w:pPr>
        <w:pStyle w:val="Textkrper"/>
        <w:spacing w:after="0" w:line="240" w:lineRule="auto"/>
        <w:rPr>
          <w:rFonts w:hint="eastAsia"/>
        </w:rPr>
      </w:pPr>
    </w:p>
    <w:p w:rsidR="0090585C" w:rsidRDefault="00154E24">
      <w:pPr>
        <w:pStyle w:val="Textkrper"/>
        <w:spacing w:after="0" w:line="240" w:lineRule="auto"/>
        <w:jc w:val="center"/>
        <w:rPr>
          <w:rFonts w:hint="eastAsia"/>
        </w:rPr>
      </w:pPr>
      <w:proofErr w:type="spellStart"/>
      <w:r>
        <w:rPr>
          <w:rFonts w:ascii="Helvetica Neue;Helvetica;Arial;" w:hAnsi="Helvetica Neue;Helvetica;Arial;"/>
          <w:b/>
          <w:sz w:val="40"/>
        </w:rPr>
        <w:t>NeverTooLate</w:t>
      </w:r>
      <w:proofErr w:type="spellEnd"/>
      <w:r>
        <w:rPr>
          <w:rFonts w:ascii="Helvetica Neue;Helvetica;Arial;" w:hAnsi="Helvetica Neue;Helvetica;Arial;"/>
          <w:b/>
        </w:rPr>
        <w:t xml:space="preserve"> </w:t>
      </w:r>
      <w:r>
        <w:rPr>
          <w:rFonts w:ascii="Helvetica Neue;Helvetica;Arial;" w:hAnsi="Helvetica Neue;Helvetica;Arial;"/>
          <w:b/>
          <w:sz w:val="32"/>
        </w:rPr>
        <w:t xml:space="preserve">rockt das  ______________ , </w:t>
      </w:r>
    </w:p>
    <w:p w:rsidR="0090585C" w:rsidRDefault="00154E24">
      <w:pPr>
        <w:pStyle w:val="Textkrper"/>
        <w:spacing w:after="0" w:line="240" w:lineRule="auto"/>
        <w:jc w:val="center"/>
        <w:rPr>
          <w:rFonts w:hint="eastAsia"/>
        </w:rPr>
      </w:pPr>
      <w:r>
        <w:rPr>
          <w:rFonts w:ascii="Helvetica Neue;Helvetica;Arial;" w:hAnsi="Helvetica Neue;Helvetica;Arial;"/>
          <w:b/>
          <w:sz w:val="32"/>
        </w:rPr>
        <w:t>_____________  2019, 20.00 Uhr</w:t>
      </w:r>
    </w:p>
    <w:p w:rsidR="0090585C" w:rsidRDefault="0090585C">
      <w:pPr>
        <w:pStyle w:val="Textkrper"/>
        <w:spacing w:after="0" w:line="240" w:lineRule="auto"/>
        <w:rPr>
          <w:rFonts w:hint="eastAsia"/>
        </w:rPr>
      </w:pPr>
    </w:p>
    <w:p w:rsidR="0090585C" w:rsidRDefault="00154E24" w:rsidP="009B6D2D">
      <w:pPr>
        <w:pStyle w:val="Textkrper"/>
        <w:spacing w:after="0" w:line="240" w:lineRule="auto"/>
        <w:ind w:left="707"/>
        <w:rPr>
          <w:rFonts w:ascii="Helvetica Neue;Helvetica;Arial;" w:hAnsi="Helvetica Neue;Helvetica;Arial;" w:hint="eastAsia"/>
          <w:b/>
        </w:rPr>
      </w:pPr>
      <w:r>
        <w:rPr>
          <w:rFonts w:ascii="Helvetica Neue;Helvetica;Arial;" w:hAnsi="Helvetica Neue;Helvetica;Arial;"/>
          <w:b/>
        </w:rPr>
        <w:t>Ähnlich wie der alte graue Esel der Bremer Stadtmusikanten machte sich vor 7 Jahren ein Rentner auf den Weg nach Bremen. Er sammelte auf seinem Weg nach Bremen nicht 3</w:t>
      </w:r>
      <w:r w:rsidR="009B6D2D">
        <w:rPr>
          <w:rFonts w:ascii="Helvetica Neue;Helvetica;Arial;" w:hAnsi="Helvetica Neue;Helvetica;Arial;"/>
          <w:b/>
        </w:rPr>
        <w:t>,</w:t>
      </w:r>
      <w:r>
        <w:rPr>
          <w:rFonts w:ascii="Helvetica Neue;Helvetica;Arial;" w:hAnsi="Helvetica Neue;Helvetica;Arial;"/>
          <w:b/>
        </w:rPr>
        <w:t xml:space="preserve"> sondern 10 Musikanten und zwei Musikantinnen ein, alles Rentner. Da der Name Stadtmusikanten in Bremen vergeben war, nannten sich diese Musikanten </w:t>
      </w:r>
      <w:proofErr w:type="spellStart"/>
      <w:r w:rsidR="009B6D2D" w:rsidRPr="009B6D2D">
        <w:rPr>
          <w:rFonts w:ascii="Helvetica Neue;Helvetica;Arial;" w:hAnsi="Helvetica Neue;Helvetica;Arial;"/>
          <w:b/>
          <w:i/>
        </w:rPr>
        <w:t>NeverTooLate</w:t>
      </w:r>
      <w:proofErr w:type="spellEnd"/>
      <w:r w:rsidRPr="009B6D2D">
        <w:rPr>
          <w:rFonts w:ascii="Helvetica Neue;Helvetica;Arial;" w:hAnsi="Helvetica Neue;Helvetica;Arial;"/>
          <w:b/>
          <w:i/>
        </w:rPr>
        <w:t>, Original Bremer Rentnerband</w:t>
      </w:r>
      <w:r>
        <w:rPr>
          <w:rFonts w:ascii="Helvetica Neue;Helvetica;Arial;" w:hAnsi="Helvetica Neue;Helvetica;Arial;"/>
          <w:b/>
        </w:rPr>
        <w:t>. Sie wurden ein Erfolgsmodell, denn alle wollen diese rockenden Rentner erleben.</w:t>
      </w:r>
      <w:r w:rsidR="009B6D2D">
        <w:rPr>
          <w:rFonts w:ascii="Helvetica Neue;Helvetica;Arial;" w:hAnsi="Helvetica Neue;Helvetica;Arial;"/>
          <w:b/>
        </w:rPr>
        <w:t xml:space="preserve"> Aber</w:t>
      </w:r>
      <w:r>
        <w:rPr>
          <w:rFonts w:ascii="Helvetica Neue;Helvetica;Arial;" w:hAnsi="Helvetica Neue;Helvetica;Arial;"/>
          <w:b/>
        </w:rPr>
        <w:t xml:space="preserve"> was ist es, das die 13 Musiker so beliebt macht?</w:t>
      </w:r>
    </w:p>
    <w:p w:rsidR="0090585C" w:rsidRDefault="00154E24">
      <w:pPr>
        <w:pStyle w:val="Textkrper"/>
        <w:spacing w:after="0" w:line="240" w:lineRule="auto"/>
        <w:ind w:left="707"/>
        <w:rPr>
          <w:rFonts w:ascii="Helvetica Neue;Helvetica;Arial;" w:hAnsi="Helvetica Neue;Helvetica;Arial;" w:hint="eastAsia"/>
        </w:rPr>
      </w:pPr>
      <w:r>
        <w:rPr>
          <w:rFonts w:ascii="Helvetica Neue;Helvetica;Arial;" w:hAnsi="Helvetica Neue;Helvetica;Arial;"/>
          <w:b/>
        </w:rPr>
        <w:t>Wer zu ihren</w:t>
      </w:r>
      <w:r>
        <w:rPr>
          <w:rFonts w:ascii="Helvetica Neue;Helvetica;Arial;" w:hAnsi="Helvetica Neue;Helvetica;Arial;"/>
        </w:rPr>
        <w:t xml:space="preserve"> </w:t>
      </w:r>
      <w:r>
        <w:rPr>
          <w:rFonts w:ascii="Helvetica Neue;Helvetica;Arial;" w:hAnsi="Helvetica Neue;Helvetica;Arial;"/>
          <w:b/>
        </w:rPr>
        <w:t>Abende</w:t>
      </w:r>
      <w:r w:rsidR="009B6D2D">
        <w:rPr>
          <w:rFonts w:ascii="Helvetica Neue;Helvetica;Arial;" w:hAnsi="Helvetica Neue;Helvetica;Arial;"/>
          <w:b/>
        </w:rPr>
        <w:t>n kommt, erlebt Freude, Spaß</w:t>
      </w:r>
      <w:r>
        <w:rPr>
          <w:rFonts w:ascii="Helvetica Neue;Helvetica;Arial;" w:hAnsi="Helvetica Neue;Helvetica;Arial;"/>
          <w:b/>
        </w:rPr>
        <w:t xml:space="preserve"> und eine Band, die alles gib</w:t>
      </w:r>
      <w:r w:rsidR="009B6D2D">
        <w:rPr>
          <w:rFonts w:ascii="Helvetica Neue;Helvetica;Arial;" w:hAnsi="Helvetica Neue;Helvetica;Arial;"/>
          <w:b/>
        </w:rPr>
        <w:t>t. Sie ist authentisch, denn der</w:t>
      </w:r>
      <w:r>
        <w:rPr>
          <w:rFonts w:ascii="Helvetica Neue;Helvetica;Arial;" w:hAnsi="Helvetica Neue;Helvetica;Arial;"/>
          <w:b/>
        </w:rPr>
        <w:t xml:space="preserve"> Groove, den die </w:t>
      </w:r>
      <w:r w:rsidR="009B6D2D">
        <w:rPr>
          <w:rFonts w:ascii="Helvetica Neue;Helvetica;Arial;" w:hAnsi="Helvetica Neue;Helvetica;Arial;"/>
          <w:b/>
        </w:rPr>
        <w:t>Band vermittelt, ist ihr Groove. E</w:t>
      </w:r>
      <w:r>
        <w:rPr>
          <w:rFonts w:ascii="Helvetica Neue;Helvetica;Arial;" w:hAnsi="Helvetica Neue;Helvetica;Arial;"/>
          <w:b/>
        </w:rPr>
        <w:t xml:space="preserve">s ist die Musik der Bandmitglieder. Sie spielen die Musik nicht vom Blatt ab. Nein, sie leben diese Musik auf der Bühne. Sie lassen ihren Spaß und ihre Freude auf das Publikum überspringen. </w:t>
      </w:r>
    </w:p>
    <w:p w:rsidR="0090585C" w:rsidRDefault="00154E24">
      <w:pPr>
        <w:pStyle w:val="Textkrper"/>
        <w:spacing w:after="0" w:line="240" w:lineRule="auto"/>
        <w:ind w:left="707"/>
        <w:rPr>
          <w:rFonts w:ascii="Helvetica Neue;Helvetica;Arial;" w:hAnsi="Helvetica Neue;Helvetica;Arial;" w:hint="eastAsia"/>
        </w:rPr>
      </w:pPr>
      <w:r>
        <w:rPr>
          <w:rFonts w:ascii="Helvetica Neue;Helvetica;Arial;" w:hAnsi="Helvetica Neue;Helvetica;Arial;"/>
          <w:b/>
        </w:rPr>
        <w:t xml:space="preserve">Wer das Feeling der 70iger und 80iger Jahre wieder erleben möchte, kommt zu </w:t>
      </w:r>
      <w:proofErr w:type="spellStart"/>
      <w:r w:rsidRPr="009B6D2D">
        <w:rPr>
          <w:rFonts w:ascii="Helvetica Neue;Helvetica;Arial;" w:hAnsi="Helvetica Neue;Helvetica;Arial;"/>
          <w:b/>
          <w:i/>
        </w:rPr>
        <w:t>NeverTooLate</w:t>
      </w:r>
      <w:proofErr w:type="spellEnd"/>
      <w:r>
        <w:rPr>
          <w:rFonts w:ascii="Helvetica Neue;Helvetica;Arial;" w:hAnsi="Helvetica Neue;Helvetica;Arial;"/>
          <w:b/>
          <w:i/>
          <w:sz w:val="32"/>
        </w:rPr>
        <w:t xml:space="preserve"> </w:t>
      </w:r>
      <w:r>
        <w:rPr>
          <w:rFonts w:ascii="Helvetica Neue;Helvetica;Arial;" w:hAnsi="Helvetica Neue;Helvetica;Arial;"/>
          <w:b/>
        </w:rPr>
        <w:t>und seinen Konzerten.</w:t>
      </w:r>
      <w:r>
        <w:rPr>
          <w:rFonts w:ascii="Helvetica Neue;Helvetica;Arial;" w:hAnsi="Helvetica Neue;Helvetica;Arial;"/>
        </w:rPr>
        <w:t xml:space="preserve"> </w:t>
      </w:r>
      <w:r>
        <w:rPr>
          <w:rFonts w:ascii="Helvetica Neue;Helvetica;Arial;" w:hAnsi="Helvetica Neue;Helvetica;Arial;"/>
          <w:b/>
        </w:rPr>
        <w:t xml:space="preserve">Auf den Stühlen hält es hier niemand lange aus. Die Stimmung ist ausgelassen, begeistert. Hier wird bis zum Abwinken mitgesungen und geklatscht und vor den Sitzplätzen getanzt. </w:t>
      </w:r>
    </w:p>
    <w:p w:rsidR="0090585C" w:rsidRDefault="009B6D2D">
      <w:pPr>
        <w:pStyle w:val="Textkrper"/>
        <w:spacing w:after="0" w:line="240" w:lineRule="auto"/>
        <w:ind w:left="707"/>
        <w:rPr>
          <w:rFonts w:hint="eastAsia"/>
        </w:rPr>
      </w:pPr>
      <w:proofErr w:type="spellStart"/>
      <w:r w:rsidRPr="009B6D2D">
        <w:rPr>
          <w:rFonts w:ascii="Helvetica Neue;Helvetica;Arial;" w:hAnsi="Helvetica Neue;Helvetica;Arial;"/>
          <w:b/>
          <w:i/>
        </w:rPr>
        <w:t>NeverTooLate</w:t>
      </w:r>
      <w:proofErr w:type="spellEnd"/>
      <w:r w:rsidR="00154E24">
        <w:rPr>
          <w:rFonts w:ascii="Helvetica Neue;Helvetica;Arial;" w:hAnsi="Helvetica Neue;Helvetica;Arial;"/>
        </w:rPr>
        <w:t xml:space="preserve"> </w:t>
      </w:r>
      <w:r w:rsidR="00154E24">
        <w:rPr>
          <w:rFonts w:ascii="Helvetica Neue;Helvetica;Arial;" w:hAnsi="Helvetica Neue;Helvetica;Arial;"/>
          <w:b/>
        </w:rPr>
        <w:t>geht ein legendärer Ruf voraus. So ist es nicht verwunderlich, dass sich</w:t>
      </w:r>
      <w:r w:rsidR="00154E24">
        <w:rPr>
          <w:rFonts w:ascii="Helvetica Neue;Helvetica;Arial;" w:hAnsi="Helvetica Neue;Helvetica;Arial;"/>
        </w:rPr>
        <w:t xml:space="preserve"> </w:t>
      </w:r>
      <w:r w:rsidR="00154E24">
        <w:rPr>
          <w:rFonts w:ascii="Helvetica Neue;Helvetica;Arial;" w:hAnsi="Helvetica Neue;Helvetica;Arial;"/>
          <w:b/>
        </w:rPr>
        <w:t xml:space="preserve">eine Fangemeinde gebildet hat, die immer dabei ist. </w:t>
      </w:r>
    </w:p>
    <w:p w:rsidR="0090585C" w:rsidRDefault="00154E24">
      <w:pPr>
        <w:pStyle w:val="Textkrper"/>
        <w:spacing w:after="0" w:line="240" w:lineRule="auto"/>
        <w:ind w:left="707"/>
        <w:rPr>
          <w:rFonts w:ascii="Helvetica Neue;Helvetica;Arial;" w:hAnsi="Helvetica Neue;Helvetica;Arial;" w:hint="eastAsia"/>
        </w:rPr>
      </w:pPr>
      <w:r>
        <w:rPr>
          <w:rFonts w:ascii="Helvetica Neue;Helvetica;Arial;" w:hAnsi="Helvetica Neue;Helvetica;Arial;"/>
          <w:b/>
        </w:rPr>
        <w:t>Singles, Ehepaare, Frauen, Männer, jung und alt, alle sind willkommen, hier findet man freundliche Mitmens</w:t>
      </w:r>
      <w:r w:rsidR="009B6D2D">
        <w:rPr>
          <w:rFonts w:ascii="Helvetica Neue;Helvetica;Arial;" w:hAnsi="Helvetica Neue;Helvetica;Arial;"/>
          <w:b/>
        </w:rPr>
        <w:t>chen und eine friedvolle, tolle</w:t>
      </w:r>
      <w:r>
        <w:rPr>
          <w:rFonts w:ascii="Helvetica Neue;Helvetica;Arial;" w:hAnsi="Helvetica Neue;Helvetica;Arial;"/>
          <w:b/>
        </w:rPr>
        <w:t xml:space="preserve"> Stimmung. </w:t>
      </w:r>
    </w:p>
    <w:p w:rsidR="0090585C" w:rsidRDefault="00154E24">
      <w:pPr>
        <w:pStyle w:val="Textkrper"/>
        <w:spacing w:after="0" w:line="240" w:lineRule="auto"/>
        <w:ind w:left="707"/>
        <w:rPr>
          <w:rFonts w:hint="eastAsia"/>
        </w:rPr>
      </w:pPr>
      <w:r>
        <w:rPr>
          <w:rFonts w:ascii="Helvetica Neue;Helvetica;Arial;" w:hAnsi="Helvetica Neue;Helvetica;Arial;"/>
          <w:b/>
        </w:rPr>
        <w:t>Volle Häuser, z.B. Stadthalle Verden, Stadthalle Osterholz,</w:t>
      </w:r>
      <w:r>
        <w:rPr>
          <w:rFonts w:ascii="Helvetica Neue;Helvetica;Arial;" w:hAnsi="Helvetica Neue;Helvetica;Arial;"/>
        </w:rPr>
        <w:t xml:space="preserve"> </w:t>
      </w:r>
      <w:proofErr w:type="spellStart"/>
      <w:r>
        <w:rPr>
          <w:rFonts w:ascii="Helvetica Neue;Helvetica;Arial;" w:hAnsi="Helvetica Neue;Helvetica;Arial;"/>
          <w:b/>
        </w:rPr>
        <w:t>Meisenfrei</w:t>
      </w:r>
      <w:proofErr w:type="spellEnd"/>
      <w:r>
        <w:rPr>
          <w:rFonts w:ascii="Helvetica Neue;Helvetica;Arial;" w:hAnsi="Helvetica Neue;Helvetica;Arial;"/>
          <w:b/>
        </w:rPr>
        <w:t xml:space="preserve"> in Bremen oder Gut </w:t>
      </w:r>
      <w:proofErr w:type="spellStart"/>
      <w:r>
        <w:rPr>
          <w:rFonts w:ascii="Helvetica Neue;Helvetica;Arial;" w:hAnsi="Helvetica Neue;Helvetica;Arial;"/>
          <w:b/>
        </w:rPr>
        <w:t>Varrel</w:t>
      </w:r>
      <w:proofErr w:type="spellEnd"/>
      <w:r>
        <w:rPr>
          <w:rFonts w:ascii="Helvetica Neue;Helvetica;Arial;" w:hAnsi="Helvetica Neue;Helvetica;Arial;"/>
          <w:b/>
        </w:rPr>
        <w:t xml:space="preserve">, Stuhr, sind selbstverständlich. Auch im Metropol Theater in Bremen tritt </w:t>
      </w:r>
      <w:proofErr w:type="spellStart"/>
      <w:r w:rsidR="009B6D2D" w:rsidRPr="009B6D2D">
        <w:rPr>
          <w:rFonts w:ascii="Helvetica Neue;Helvetica;Arial;" w:hAnsi="Helvetica Neue;Helvetica;Arial;"/>
          <w:b/>
          <w:i/>
        </w:rPr>
        <w:t>NeverTooLate</w:t>
      </w:r>
      <w:proofErr w:type="spellEnd"/>
      <w:r w:rsidR="009B6D2D">
        <w:rPr>
          <w:rFonts w:ascii="Helvetica Neue;Helvetica;Arial;" w:hAnsi="Helvetica Neue;Helvetica;Arial;"/>
          <w:b/>
        </w:rPr>
        <w:t xml:space="preserve"> </w:t>
      </w:r>
      <w:r>
        <w:rPr>
          <w:rFonts w:ascii="Helvetica Neue;Helvetica;Arial;" w:hAnsi="Helvetica Neue;Helvetica;Arial;"/>
          <w:b/>
        </w:rPr>
        <w:t>auf. Interessant ist, dass nicht nur ältere Semester zu den Auftritten kommen, sondern zunehmend j</w:t>
      </w:r>
      <w:r w:rsidR="009B6D2D">
        <w:rPr>
          <w:rFonts w:ascii="Helvetica Neue;Helvetica;Arial;" w:hAnsi="Helvetica Neue;Helvetica;Arial;"/>
          <w:b/>
        </w:rPr>
        <w:t>üngere</w:t>
      </w:r>
      <w:r>
        <w:rPr>
          <w:rFonts w:ascii="Helvetica Neue;Helvetica;Arial;" w:hAnsi="Helvetica Neue;Helvetica;Arial;"/>
          <w:b/>
        </w:rPr>
        <w:t xml:space="preserve"> Fans, die überrasch</w:t>
      </w:r>
      <w:r w:rsidR="009B6D2D">
        <w:rPr>
          <w:rFonts w:ascii="Helvetica Neue;Helvetica;Arial;" w:hAnsi="Helvetica Neue;Helvetica;Arial;"/>
          <w:b/>
        </w:rPr>
        <w:t>en</w:t>
      </w:r>
      <w:r>
        <w:rPr>
          <w:rFonts w:ascii="Helvetica Neue;Helvetica;Arial;" w:hAnsi="Helvetica Neue;Helvetica;Arial;"/>
          <w:b/>
        </w:rPr>
        <w:t>derweise sogar</w:t>
      </w:r>
      <w:r>
        <w:rPr>
          <w:rFonts w:ascii="Helvetica Neue;Helvetica;Arial;" w:hAnsi="Helvetica Neue;Helvetica;Arial;"/>
        </w:rPr>
        <w:t xml:space="preserve"> </w:t>
      </w:r>
      <w:r>
        <w:rPr>
          <w:rFonts w:ascii="Helvetica Neue;Helvetica;Arial;" w:hAnsi="Helvetica Neue;Helvetica;Arial;"/>
          <w:b/>
        </w:rPr>
        <w:t>die Texte kennen.</w:t>
      </w:r>
      <w:r>
        <w:rPr>
          <w:rFonts w:ascii="Helvetica Neue;Helvetica;Arial;" w:hAnsi="Helvetica Neue;Helvetica;Arial;"/>
        </w:rPr>
        <w:t xml:space="preserve"> </w:t>
      </w:r>
    </w:p>
    <w:p w:rsidR="0090585C" w:rsidRDefault="00154E24">
      <w:pPr>
        <w:pStyle w:val="Textkrper"/>
        <w:spacing w:after="0" w:line="240" w:lineRule="auto"/>
        <w:ind w:left="707"/>
        <w:rPr>
          <w:rFonts w:hint="eastAsia"/>
        </w:rPr>
      </w:pPr>
      <w:r>
        <w:rPr>
          <w:rFonts w:ascii="Helvetica Neue;Helvetica;Arial;" w:hAnsi="Helvetica Neue;Helvetica;Arial;"/>
          <w:b/>
        </w:rPr>
        <w:t xml:space="preserve">Und nun also kommen </w:t>
      </w:r>
      <w:r w:rsidR="009B6D2D">
        <w:rPr>
          <w:rFonts w:ascii="Helvetica Neue;Helvetica;Arial;" w:hAnsi="Helvetica Neue;Helvetica;Arial;"/>
          <w:b/>
        </w:rPr>
        <w:t>die Musiker</w:t>
      </w:r>
      <w:r>
        <w:rPr>
          <w:rFonts w:ascii="Helvetica Neue;Helvetica;Arial;" w:hAnsi="Helvetica Neue;Helvetica;Arial;"/>
          <w:b/>
        </w:rPr>
        <w:t xml:space="preserve"> in das ______________________________</w:t>
      </w:r>
    </w:p>
    <w:p w:rsidR="0090585C" w:rsidRDefault="00154E24">
      <w:pPr>
        <w:pStyle w:val="Textkrper"/>
        <w:spacing w:after="0" w:line="240" w:lineRule="auto"/>
        <w:ind w:left="707"/>
        <w:rPr>
          <w:rFonts w:hint="eastAsia"/>
        </w:rPr>
      </w:pPr>
      <w:r>
        <w:rPr>
          <w:rFonts w:ascii="Helvetica Neue;Helvetica;Arial;" w:hAnsi="Helvetica Neue;Helvetica;Arial;"/>
          <w:b/>
        </w:rPr>
        <w:t>Und noch eins, die Band nimmt keine Gage, sondern spendet alles an kleine, regionale Organisationen, die es oftmals bitter nötig haben, dass man ihnen</w:t>
      </w:r>
      <w:r w:rsidR="009B6D2D">
        <w:rPr>
          <w:rFonts w:ascii="Helvetica Neue;Helvetica;Arial;" w:hAnsi="Helvetica Neue;Helvetica;Arial;"/>
          <w:b/>
        </w:rPr>
        <w:t xml:space="preserve"> hilft. Näheres hierzu auf der W</w:t>
      </w:r>
      <w:r>
        <w:rPr>
          <w:rFonts w:ascii="Helvetica Neue;Helvetica;Arial;" w:hAnsi="Helvetica Neue;Helvetica;Arial;"/>
          <w:b/>
        </w:rPr>
        <w:t>ebsite der Band unter</w:t>
      </w:r>
      <w:r>
        <w:rPr>
          <w:rFonts w:ascii="Helvetica Neue;Helvetica;Arial;" w:hAnsi="Helvetica Neue;Helvetica;Arial;"/>
        </w:rPr>
        <w:t xml:space="preserve"> </w:t>
      </w:r>
      <w:r w:rsidR="009B6D2D" w:rsidRPr="00647A74">
        <w:rPr>
          <w:rFonts w:ascii="Helvetica Neue;Helvetica;Arial;" w:hAnsi="Helvetica Neue;Helvetica;Arial;"/>
          <w:b/>
          <w:sz w:val="28"/>
        </w:rPr>
        <w:t>www.</w:t>
      </w:r>
      <w:r w:rsidRPr="00647A74">
        <w:rPr>
          <w:rFonts w:ascii="Helvetica Neue;Helvetica;Arial;" w:hAnsi="Helvetica Neue;Helvetica;Arial;"/>
          <w:b/>
          <w:sz w:val="28"/>
        </w:rPr>
        <w:t>nevertoolate-bremen.de</w:t>
      </w:r>
      <w:r>
        <w:rPr>
          <w:rFonts w:ascii="Helvetica Neue;Helvetica;Arial;" w:hAnsi="Helvetica Neue;Helvetica;Arial;"/>
        </w:rPr>
        <w:t xml:space="preserve"> </w:t>
      </w:r>
      <w:r w:rsidR="009B6D2D">
        <w:rPr>
          <w:rFonts w:ascii="Helvetica Neue;Helvetica;Arial;" w:hAnsi="Helvetica Neue;Helvetica;Arial;"/>
        </w:rPr>
        <w:t>.</w:t>
      </w:r>
    </w:p>
    <w:p w:rsidR="0090585C" w:rsidRDefault="00154E24">
      <w:pPr>
        <w:pStyle w:val="Textkrper"/>
        <w:spacing w:after="0" w:line="240" w:lineRule="auto"/>
        <w:ind w:left="707"/>
        <w:rPr>
          <w:rFonts w:ascii="Helvetica Neue;Helvetica;Arial;" w:hAnsi="Helvetica Neue;Helvetica;Arial;" w:hint="eastAsia"/>
        </w:rPr>
      </w:pPr>
      <w:r>
        <w:rPr>
          <w:rFonts w:ascii="Helvetica Neue;Helvetica;Arial;" w:hAnsi="Helvetica Neue;Helvetica;Arial;"/>
          <w:b/>
        </w:rPr>
        <w:t>Wer sich also einen tollen Abend machen möchte, der ist herzlich eingeladen. Die Band verspricht allen Besuchern, dass sie begeistert nach Hause gehen werden</w:t>
      </w:r>
      <w:r>
        <w:rPr>
          <w:rFonts w:ascii="Helvetica Neue;Helvetica;Arial;" w:hAnsi="Helvetica Neue;Helvetica;Arial;"/>
        </w:rPr>
        <w:t xml:space="preserve">. </w:t>
      </w:r>
    </w:p>
    <w:p w:rsidR="0090585C" w:rsidRDefault="0090585C">
      <w:pPr>
        <w:pStyle w:val="Textkrper"/>
        <w:spacing w:after="0" w:line="240" w:lineRule="auto"/>
        <w:ind w:left="707"/>
        <w:rPr>
          <w:rFonts w:hint="eastAsia"/>
        </w:rPr>
      </w:pPr>
    </w:p>
    <w:p w:rsidR="0090585C" w:rsidRDefault="0090585C">
      <w:pPr>
        <w:pStyle w:val="Textkrper"/>
        <w:spacing w:after="0" w:line="240" w:lineRule="auto"/>
        <w:jc w:val="center"/>
        <w:rPr>
          <w:rFonts w:ascii="Helvetica Neue;Helvetica;Arial;" w:hAnsi="Helvetica Neue;Helvetica;Arial;" w:hint="eastAsia"/>
          <w:b/>
          <w:sz w:val="32"/>
        </w:rPr>
      </w:pPr>
    </w:p>
    <w:sectPr w:rsidR="0090585C" w:rsidSect="0090585C">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Neue;Helvetica;Arial;">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9"/>
  <w:hyphenationZone w:val="425"/>
  <w:characterSpacingControl w:val="doNotCompress"/>
  <w:compat>
    <w:useFELayout/>
  </w:compat>
  <w:rsids>
    <w:rsidRoot w:val="0090585C"/>
    <w:rsid w:val="00154E24"/>
    <w:rsid w:val="003570D9"/>
    <w:rsid w:val="00647A74"/>
    <w:rsid w:val="0090585C"/>
    <w:rsid w:val="009B6D2D"/>
    <w:rsid w:val="00AD7C81"/>
    <w:rsid w:val="00F47683"/>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85C"/>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sid w:val="0090585C"/>
    <w:rPr>
      <w:rFonts w:ascii="OpenSymbol" w:eastAsia="OpenSymbol" w:hAnsi="OpenSymbol" w:cs="OpenSymbol"/>
    </w:rPr>
  </w:style>
  <w:style w:type="character" w:customStyle="1" w:styleId="ListLabel1">
    <w:name w:val="ListLabel 1"/>
    <w:qFormat/>
    <w:rsid w:val="0090585C"/>
    <w:rPr>
      <w:rFonts w:cs="OpenSymbol"/>
    </w:rPr>
  </w:style>
  <w:style w:type="character" w:customStyle="1" w:styleId="ListLabel2">
    <w:name w:val="ListLabel 2"/>
    <w:qFormat/>
    <w:rsid w:val="0090585C"/>
    <w:rPr>
      <w:rFonts w:cs="OpenSymbol"/>
    </w:rPr>
  </w:style>
  <w:style w:type="character" w:customStyle="1" w:styleId="ListLabel3">
    <w:name w:val="ListLabel 3"/>
    <w:qFormat/>
    <w:rsid w:val="0090585C"/>
    <w:rPr>
      <w:rFonts w:cs="OpenSymbol"/>
    </w:rPr>
  </w:style>
  <w:style w:type="character" w:customStyle="1" w:styleId="ListLabel4">
    <w:name w:val="ListLabel 4"/>
    <w:qFormat/>
    <w:rsid w:val="0090585C"/>
    <w:rPr>
      <w:rFonts w:cs="OpenSymbol"/>
    </w:rPr>
  </w:style>
  <w:style w:type="character" w:customStyle="1" w:styleId="ListLabel5">
    <w:name w:val="ListLabel 5"/>
    <w:qFormat/>
    <w:rsid w:val="0090585C"/>
    <w:rPr>
      <w:rFonts w:cs="OpenSymbol"/>
    </w:rPr>
  </w:style>
  <w:style w:type="character" w:customStyle="1" w:styleId="ListLabel6">
    <w:name w:val="ListLabel 6"/>
    <w:qFormat/>
    <w:rsid w:val="0090585C"/>
    <w:rPr>
      <w:rFonts w:cs="OpenSymbol"/>
    </w:rPr>
  </w:style>
  <w:style w:type="character" w:customStyle="1" w:styleId="ListLabel7">
    <w:name w:val="ListLabel 7"/>
    <w:qFormat/>
    <w:rsid w:val="0090585C"/>
    <w:rPr>
      <w:rFonts w:cs="OpenSymbol"/>
    </w:rPr>
  </w:style>
  <w:style w:type="character" w:customStyle="1" w:styleId="ListLabel8">
    <w:name w:val="ListLabel 8"/>
    <w:qFormat/>
    <w:rsid w:val="0090585C"/>
    <w:rPr>
      <w:rFonts w:cs="OpenSymbol"/>
    </w:rPr>
  </w:style>
  <w:style w:type="character" w:customStyle="1" w:styleId="ListLabel9">
    <w:name w:val="ListLabel 9"/>
    <w:qFormat/>
    <w:rsid w:val="0090585C"/>
    <w:rPr>
      <w:rFonts w:cs="OpenSymbol"/>
    </w:rPr>
  </w:style>
  <w:style w:type="character" w:customStyle="1" w:styleId="ListLabel10">
    <w:name w:val="ListLabel 10"/>
    <w:qFormat/>
    <w:rsid w:val="0090585C"/>
    <w:rPr>
      <w:rFonts w:cs="OpenSymbol"/>
    </w:rPr>
  </w:style>
  <w:style w:type="character" w:customStyle="1" w:styleId="ListLabel11">
    <w:name w:val="ListLabel 11"/>
    <w:qFormat/>
    <w:rsid w:val="0090585C"/>
    <w:rPr>
      <w:rFonts w:cs="OpenSymbol"/>
    </w:rPr>
  </w:style>
  <w:style w:type="character" w:customStyle="1" w:styleId="ListLabel12">
    <w:name w:val="ListLabel 12"/>
    <w:qFormat/>
    <w:rsid w:val="0090585C"/>
    <w:rPr>
      <w:rFonts w:cs="OpenSymbol"/>
    </w:rPr>
  </w:style>
  <w:style w:type="character" w:customStyle="1" w:styleId="ListLabel13">
    <w:name w:val="ListLabel 13"/>
    <w:qFormat/>
    <w:rsid w:val="0090585C"/>
    <w:rPr>
      <w:rFonts w:cs="OpenSymbol"/>
    </w:rPr>
  </w:style>
  <w:style w:type="character" w:customStyle="1" w:styleId="ListLabel14">
    <w:name w:val="ListLabel 14"/>
    <w:qFormat/>
    <w:rsid w:val="0090585C"/>
    <w:rPr>
      <w:rFonts w:cs="OpenSymbol"/>
    </w:rPr>
  </w:style>
  <w:style w:type="character" w:customStyle="1" w:styleId="ListLabel15">
    <w:name w:val="ListLabel 15"/>
    <w:qFormat/>
    <w:rsid w:val="0090585C"/>
    <w:rPr>
      <w:rFonts w:cs="OpenSymbol"/>
    </w:rPr>
  </w:style>
  <w:style w:type="character" w:customStyle="1" w:styleId="ListLabel16">
    <w:name w:val="ListLabel 16"/>
    <w:qFormat/>
    <w:rsid w:val="0090585C"/>
    <w:rPr>
      <w:rFonts w:cs="OpenSymbol"/>
    </w:rPr>
  </w:style>
  <w:style w:type="character" w:customStyle="1" w:styleId="ListLabel17">
    <w:name w:val="ListLabel 17"/>
    <w:qFormat/>
    <w:rsid w:val="0090585C"/>
    <w:rPr>
      <w:rFonts w:cs="OpenSymbol"/>
    </w:rPr>
  </w:style>
  <w:style w:type="character" w:customStyle="1" w:styleId="ListLabel18">
    <w:name w:val="ListLabel 18"/>
    <w:qFormat/>
    <w:rsid w:val="0090585C"/>
    <w:rPr>
      <w:rFonts w:cs="OpenSymbol"/>
    </w:rPr>
  </w:style>
  <w:style w:type="paragraph" w:customStyle="1" w:styleId="berschrift">
    <w:name w:val="Überschrift"/>
    <w:basedOn w:val="Standard"/>
    <w:next w:val="Textkrper"/>
    <w:qFormat/>
    <w:rsid w:val="0090585C"/>
    <w:pPr>
      <w:keepNext/>
      <w:spacing w:before="240" w:after="120"/>
    </w:pPr>
    <w:rPr>
      <w:rFonts w:ascii="Liberation Sans" w:eastAsia="Microsoft YaHei" w:hAnsi="Liberation Sans"/>
      <w:sz w:val="28"/>
      <w:szCs w:val="28"/>
    </w:rPr>
  </w:style>
  <w:style w:type="paragraph" w:styleId="Textkrper">
    <w:name w:val="Body Text"/>
    <w:basedOn w:val="Standard"/>
    <w:rsid w:val="0090585C"/>
    <w:pPr>
      <w:spacing w:after="140" w:line="276" w:lineRule="auto"/>
    </w:pPr>
  </w:style>
  <w:style w:type="paragraph" w:styleId="Liste">
    <w:name w:val="List"/>
    <w:basedOn w:val="Textkrper"/>
    <w:rsid w:val="0090585C"/>
  </w:style>
  <w:style w:type="paragraph" w:customStyle="1" w:styleId="Caption">
    <w:name w:val="Caption"/>
    <w:basedOn w:val="Standard"/>
    <w:qFormat/>
    <w:rsid w:val="0090585C"/>
    <w:pPr>
      <w:suppressLineNumbers/>
      <w:spacing w:before="120" w:after="120"/>
    </w:pPr>
    <w:rPr>
      <w:i/>
      <w:iCs/>
    </w:rPr>
  </w:style>
  <w:style w:type="paragraph" w:customStyle="1" w:styleId="Verzeichnis">
    <w:name w:val="Verzeichnis"/>
    <w:basedOn w:val="Standard"/>
    <w:qFormat/>
    <w:rsid w:val="0090585C"/>
    <w:pPr>
      <w:suppressLineNumbers/>
    </w:pPr>
  </w:style>
  <w:style w:type="character" w:styleId="Hyperlink">
    <w:name w:val="Hyperlink"/>
    <w:basedOn w:val="Absatz-Standardschriftart"/>
    <w:uiPriority w:val="99"/>
    <w:unhideWhenUsed/>
    <w:rsid w:val="009B6D2D"/>
    <w:rPr>
      <w:color w:val="0000FF" w:themeColor="hyperlink"/>
      <w:u w:val="single"/>
    </w:rPr>
  </w:style>
  <w:style w:type="paragraph" w:styleId="Sprechblasentext">
    <w:name w:val="Balloon Text"/>
    <w:basedOn w:val="Standard"/>
    <w:link w:val="SprechblasentextZchn"/>
    <w:uiPriority w:val="99"/>
    <w:semiHidden/>
    <w:unhideWhenUsed/>
    <w:rsid w:val="00F47683"/>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47683"/>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2019-04-03T17:26:00Z</cp:lastPrinted>
  <dcterms:created xsi:type="dcterms:W3CDTF">2019-11-19T20:28:00Z</dcterms:created>
  <dcterms:modified xsi:type="dcterms:W3CDTF">2019-11-19T20:28:00Z</dcterms:modified>
  <dc:language>de-DE</dc:language>
</cp:coreProperties>
</file>